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0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6"/>
        <w:gridCol w:w="6840"/>
      </w:tblGrid>
      <w:tr w:rsidR="005B5846" w:rsidRPr="005B5846" w14:paraId="6BE87E8B" w14:textId="77777777" w:rsidTr="005B5846">
        <w:tc>
          <w:tcPr>
            <w:tcW w:w="2176" w:type="dxa"/>
          </w:tcPr>
          <w:p w14:paraId="2638D9DF" w14:textId="77777777" w:rsidR="005B5846" w:rsidRPr="005B5846" w:rsidRDefault="005B5846" w:rsidP="005B5846">
            <w:pPr>
              <w:tabs>
                <w:tab w:val="center" w:pos="4153"/>
                <w:tab w:val="right" w:pos="8306"/>
              </w:tabs>
              <w:rPr>
                <w:rFonts w:ascii="Arial" w:hAnsi="Arial"/>
                <w:szCs w:val="24"/>
                <w:lang w:eastAsia="en-US"/>
              </w:rPr>
            </w:pPr>
            <w:r w:rsidRPr="005B5846">
              <w:rPr>
                <w:rFonts w:ascii="Arial" w:hAnsi="Arial"/>
                <w:noProof/>
                <w:szCs w:val="24"/>
                <w:lang w:eastAsia="en-US"/>
              </w:rPr>
              <w:drawing>
                <wp:inline distT="0" distB="0" distL="0" distR="0" wp14:anchorId="514B87F7" wp14:editId="59ABF71B">
                  <wp:extent cx="1097280" cy="1143000"/>
                  <wp:effectExtent l="0" t="0" r="7620" b="0"/>
                  <wp:docPr id="966777805" name="Picture 5" descr="A hors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777805" name="Picture 5" descr="A horse in a circle&#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7280" cy="1143000"/>
                          </a:xfrm>
                          <a:prstGeom prst="rect">
                            <a:avLst/>
                          </a:prstGeom>
                          <a:noFill/>
                          <a:ln>
                            <a:noFill/>
                          </a:ln>
                        </pic:spPr>
                      </pic:pic>
                    </a:graphicData>
                  </a:graphic>
                </wp:inline>
              </w:drawing>
            </w:r>
          </w:p>
        </w:tc>
        <w:tc>
          <w:tcPr>
            <w:tcW w:w="6840" w:type="dxa"/>
          </w:tcPr>
          <w:p w14:paraId="6E0AFBCD" w14:textId="77777777" w:rsidR="005B5846" w:rsidRPr="005B5846" w:rsidRDefault="005B5846" w:rsidP="005B5846">
            <w:pPr>
              <w:jc w:val="center"/>
              <w:rPr>
                <w:rFonts w:ascii="Verdana" w:hAnsi="Verdana"/>
                <w:sz w:val="28"/>
                <w:szCs w:val="28"/>
              </w:rPr>
            </w:pPr>
            <w:r w:rsidRPr="005B5846">
              <w:rPr>
                <w:rFonts w:ascii="Verdana" w:hAnsi="Verdana"/>
                <w:sz w:val="28"/>
                <w:szCs w:val="28"/>
              </w:rPr>
              <w:t>East Invicta Amateur Swimming Association</w:t>
            </w:r>
          </w:p>
          <w:p w14:paraId="366AE5BA" w14:textId="77777777" w:rsidR="005B5846" w:rsidRPr="005B5846" w:rsidRDefault="005B5846" w:rsidP="005B5846">
            <w:pPr>
              <w:jc w:val="center"/>
              <w:rPr>
                <w:rFonts w:ascii="Verdana" w:hAnsi="Verdana"/>
              </w:rPr>
            </w:pPr>
            <w:r w:rsidRPr="005B5846">
              <w:rPr>
                <w:rFonts w:ascii="Verdana" w:hAnsi="Verdana"/>
              </w:rPr>
              <w:br/>
              <w:t xml:space="preserve">Affiliated to </w:t>
            </w:r>
            <w:r w:rsidRPr="005B5846">
              <w:rPr>
                <w:rFonts w:ascii="Verdana" w:hAnsi="Verdana"/>
                <w:lang w:val="en"/>
              </w:rPr>
              <w:t xml:space="preserve">ASA South East Region - </w:t>
            </w:r>
            <w:smartTag w:uri="urn:schemas-microsoft-com:office:smarttags" w:element="country-region">
              <w:smartTag w:uri="urn:schemas-microsoft-com:office:smarttags" w:element="place">
                <w:r w:rsidRPr="005B5846">
                  <w:rPr>
                    <w:rFonts w:ascii="Verdana" w:hAnsi="Verdana"/>
                  </w:rPr>
                  <w:t>Kent</w:t>
                </w:r>
              </w:smartTag>
            </w:smartTag>
            <w:r w:rsidRPr="005B5846">
              <w:rPr>
                <w:rFonts w:ascii="Verdana" w:hAnsi="Verdana"/>
              </w:rPr>
              <w:t xml:space="preserve"> </w:t>
            </w:r>
            <w:smartTag w:uri="urn:schemas-microsoft-com:office:smarttags" w:element="place">
              <w:smartTag w:uri="urn:schemas-microsoft-com:office:smarttags" w:element="PlaceType">
                <w:r w:rsidRPr="005B5846">
                  <w:rPr>
                    <w:rFonts w:ascii="Verdana" w:hAnsi="Verdana"/>
                  </w:rPr>
                  <w:t>County</w:t>
                </w:r>
              </w:smartTag>
              <w:r w:rsidRPr="005B5846">
                <w:rPr>
                  <w:rFonts w:ascii="Verdana" w:hAnsi="Verdana"/>
                </w:rPr>
                <w:t xml:space="preserve"> </w:t>
              </w:r>
              <w:smartTag w:uri="urn:schemas-microsoft-com:office:smarttags" w:element="PlaceName">
                <w:r w:rsidRPr="005B5846">
                  <w:rPr>
                    <w:rFonts w:ascii="Verdana" w:hAnsi="Verdana"/>
                  </w:rPr>
                  <w:t>A.S.A.</w:t>
                </w:r>
              </w:smartTag>
            </w:smartTag>
          </w:p>
          <w:p w14:paraId="3DFBECF5" w14:textId="77777777" w:rsidR="005B5846" w:rsidRPr="005B5846" w:rsidRDefault="005B5846" w:rsidP="005B5846">
            <w:pPr>
              <w:jc w:val="center"/>
              <w:rPr>
                <w:rFonts w:ascii="Verdana" w:hAnsi="Verdana"/>
              </w:rPr>
            </w:pPr>
            <w:r w:rsidRPr="005B5846">
              <w:rPr>
                <w:rFonts w:ascii="Verdana" w:hAnsi="Verdana"/>
              </w:rPr>
              <w:t>and R.L.S.S. (Kent Branch)</w:t>
            </w:r>
          </w:p>
          <w:p w14:paraId="04BE4B6C" w14:textId="77777777" w:rsidR="005B5846" w:rsidRPr="005B5846" w:rsidRDefault="005B5846" w:rsidP="005B5846">
            <w:pPr>
              <w:jc w:val="center"/>
              <w:rPr>
                <w:rFonts w:ascii="Verdana" w:hAnsi="Verdana"/>
              </w:rPr>
            </w:pPr>
          </w:p>
          <w:p w14:paraId="13602E9A" w14:textId="77777777" w:rsidR="005B5846" w:rsidRPr="005B5846" w:rsidRDefault="005B5846" w:rsidP="005B5846">
            <w:pPr>
              <w:tabs>
                <w:tab w:val="center" w:pos="4153"/>
                <w:tab w:val="right" w:pos="8306"/>
              </w:tabs>
              <w:rPr>
                <w:rFonts w:ascii="Arial" w:hAnsi="Arial"/>
                <w:szCs w:val="24"/>
                <w:lang w:eastAsia="en-US"/>
              </w:rPr>
            </w:pPr>
            <w:r w:rsidRPr="005B5846">
              <w:rPr>
                <w:rFonts w:ascii="Verdana" w:hAnsi="Verdana"/>
                <w:sz w:val="18"/>
                <w:szCs w:val="18"/>
              </w:rPr>
              <w:t xml:space="preserve">              Visit the Web Site at: </w:t>
            </w:r>
            <w:hyperlink r:id="rId6" w:history="1">
              <w:r w:rsidRPr="005B5846">
                <w:rPr>
                  <w:rFonts w:ascii="Verdana" w:hAnsi="Verdana"/>
                  <w:color w:val="0563C1"/>
                  <w:sz w:val="18"/>
                  <w:szCs w:val="18"/>
                  <w:u w:val="single"/>
                </w:rPr>
                <w:t>www.eastinvicta.co.uk</w:t>
              </w:r>
            </w:hyperlink>
          </w:p>
        </w:tc>
      </w:tr>
    </w:tbl>
    <w:p w14:paraId="2FC6AF44" w14:textId="6A5DDF12" w:rsidR="005B5846" w:rsidRDefault="00552700" w:rsidP="00735CBC">
      <w:pPr>
        <w:tabs>
          <w:tab w:val="left" w:pos="720"/>
          <w:tab w:val="left" w:pos="1440"/>
          <w:tab w:val="left" w:pos="3600"/>
          <w:tab w:val="left" w:pos="6120"/>
        </w:tabs>
        <w:jc w:val="right"/>
        <w:rPr>
          <w:b/>
          <w:bCs/>
          <w:sz w:val="24"/>
          <w:szCs w:val="24"/>
        </w:rPr>
      </w:pPr>
      <w:r>
        <w:rPr>
          <w:b/>
          <w:bCs/>
          <w:sz w:val="24"/>
          <w:szCs w:val="24"/>
        </w:rPr>
        <w:t xml:space="preserve"> </w:t>
      </w:r>
    </w:p>
    <w:p w14:paraId="446DEAC4" w14:textId="50A6C205" w:rsidR="00552700" w:rsidRDefault="008E1EB4" w:rsidP="008E1EB4">
      <w:pPr>
        <w:tabs>
          <w:tab w:val="left" w:pos="720"/>
          <w:tab w:val="left" w:pos="1440"/>
          <w:tab w:val="left" w:pos="3600"/>
          <w:tab w:val="left" w:pos="6120"/>
        </w:tabs>
        <w:jc w:val="center"/>
        <w:rPr>
          <w:b/>
          <w:bCs/>
          <w:sz w:val="24"/>
          <w:szCs w:val="24"/>
        </w:rPr>
      </w:pPr>
      <w:r>
        <w:rPr>
          <w:b/>
          <w:bCs/>
          <w:sz w:val="24"/>
          <w:szCs w:val="24"/>
        </w:rPr>
        <w:t>M</w:t>
      </w:r>
      <w:r w:rsidR="00552700">
        <w:rPr>
          <w:b/>
          <w:bCs/>
          <w:sz w:val="24"/>
          <w:szCs w:val="24"/>
        </w:rPr>
        <w:t>ASTERS’ SWIMMING COMPETITION /CHAMPIONSHIPS</w:t>
      </w:r>
    </w:p>
    <w:p w14:paraId="47D444DC" w14:textId="67412C63" w:rsidR="00552700" w:rsidRDefault="00552700" w:rsidP="00552700">
      <w:pPr>
        <w:tabs>
          <w:tab w:val="left" w:pos="720"/>
          <w:tab w:val="left" w:pos="1440"/>
          <w:tab w:val="left" w:pos="3600"/>
          <w:tab w:val="left" w:pos="6120"/>
        </w:tabs>
        <w:jc w:val="center"/>
        <w:rPr>
          <w:b/>
          <w:bCs/>
          <w:sz w:val="24"/>
          <w:szCs w:val="24"/>
        </w:rPr>
      </w:pPr>
    </w:p>
    <w:p w14:paraId="356275BA" w14:textId="6EFF97DF" w:rsidR="00552700" w:rsidRDefault="00552700" w:rsidP="00552700">
      <w:pPr>
        <w:jc w:val="center"/>
        <w:outlineLvl w:val="0"/>
        <w:rPr>
          <w:rFonts w:ascii="Arial" w:hAnsi="Arial"/>
          <w:b/>
          <w:szCs w:val="24"/>
          <w:u w:val="single"/>
          <w:lang w:eastAsia="en-US"/>
        </w:rPr>
      </w:pPr>
      <w:r>
        <w:rPr>
          <w:rFonts w:ascii="Arial" w:hAnsi="Arial"/>
          <w:b/>
          <w:szCs w:val="24"/>
          <w:u w:val="single"/>
          <w:lang w:eastAsia="en-US"/>
        </w:rPr>
        <w:t>COMPETITION RULES AND MEET INFORMATION</w:t>
      </w:r>
    </w:p>
    <w:p w14:paraId="1D4B3731" w14:textId="15536D04" w:rsidR="00552700" w:rsidRDefault="00552700" w:rsidP="00552700">
      <w:pPr>
        <w:jc w:val="center"/>
        <w:outlineLvl w:val="0"/>
        <w:rPr>
          <w:rFonts w:ascii="Arial" w:hAnsi="Arial"/>
          <w:b/>
          <w:szCs w:val="24"/>
          <w:u w:val="single"/>
          <w:lang w:eastAsia="en-US"/>
        </w:rPr>
      </w:pPr>
    </w:p>
    <w:p w14:paraId="69910560" w14:textId="48663D6D" w:rsidR="00552700" w:rsidRPr="008E1EB4" w:rsidRDefault="00552700" w:rsidP="00552700">
      <w:pPr>
        <w:pStyle w:val="ListParagraph"/>
        <w:numPr>
          <w:ilvl w:val="6"/>
          <w:numId w:val="1"/>
        </w:numPr>
        <w:spacing w:after="200" w:line="276" w:lineRule="auto"/>
        <w:ind w:left="581" w:hanging="297"/>
        <w:outlineLvl w:val="0"/>
        <w:rPr>
          <w:rFonts w:ascii="Arial" w:hAnsi="Arial"/>
          <w:b/>
          <w:szCs w:val="24"/>
          <w:u w:val="single"/>
          <w:lang w:eastAsia="en-US"/>
        </w:rPr>
      </w:pPr>
      <w:r w:rsidRPr="008E1EB4">
        <w:rPr>
          <w:rFonts w:ascii="Arial" w:hAnsi="Arial"/>
          <w:b/>
          <w:szCs w:val="24"/>
          <w:u w:val="single"/>
        </w:rPr>
        <w:t>General Information</w:t>
      </w:r>
    </w:p>
    <w:p w14:paraId="7B882503" w14:textId="4CA4A4BA" w:rsidR="00552700" w:rsidRPr="008E1EB4" w:rsidRDefault="00552700" w:rsidP="00552700">
      <w:pPr>
        <w:pStyle w:val="ListParagraph"/>
        <w:numPr>
          <w:ilvl w:val="0"/>
          <w:numId w:val="2"/>
        </w:numPr>
        <w:spacing w:after="120" w:line="276" w:lineRule="auto"/>
        <w:rPr>
          <w:rFonts w:ascii="Arial" w:hAnsi="Arial"/>
          <w:szCs w:val="24"/>
        </w:rPr>
      </w:pPr>
      <w:r w:rsidRPr="008E1EB4">
        <w:rPr>
          <w:rFonts w:ascii="Arial" w:hAnsi="Arial"/>
          <w:szCs w:val="24"/>
        </w:rPr>
        <w:t>The meet will be held under SWIM ENGLAND Laws and Technical Rules. Age Groups: -</w:t>
      </w:r>
    </w:p>
    <w:p w14:paraId="3100EEEF" w14:textId="14639CA6" w:rsidR="00552700" w:rsidRPr="008E1EB4" w:rsidRDefault="00552700" w:rsidP="00552700">
      <w:pPr>
        <w:ind w:left="720"/>
        <w:rPr>
          <w:rFonts w:ascii="Arial" w:hAnsi="Arial"/>
          <w:szCs w:val="24"/>
          <w:lang w:eastAsia="en-US"/>
        </w:rPr>
      </w:pPr>
      <w:r w:rsidRPr="008E1EB4">
        <w:rPr>
          <w:rFonts w:ascii="Arial" w:hAnsi="Arial"/>
          <w:szCs w:val="24"/>
          <w:lang w:eastAsia="en-US"/>
        </w:rPr>
        <w:t>YM – 18-24</w:t>
      </w:r>
    </w:p>
    <w:p w14:paraId="0BDB10A2" w14:textId="5C5EC725" w:rsidR="00552700" w:rsidRPr="008E1EB4" w:rsidRDefault="00552700" w:rsidP="00552700">
      <w:pPr>
        <w:ind w:left="720" w:right="-238"/>
        <w:rPr>
          <w:rFonts w:ascii="Arial" w:hAnsi="Arial"/>
          <w:szCs w:val="24"/>
          <w:lang w:eastAsia="en-US"/>
        </w:rPr>
      </w:pPr>
      <w:r w:rsidRPr="008E1EB4">
        <w:rPr>
          <w:rFonts w:ascii="Arial" w:hAnsi="Arial"/>
          <w:szCs w:val="24"/>
          <w:lang w:eastAsia="en-US"/>
        </w:rPr>
        <w:t>A – 25/29</w:t>
      </w:r>
      <w:r w:rsidRPr="008E1EB4">
        <w:rPr>
          <w:rFonts w:ascii="Arial" w:hAnsi="Arial"/>
          <w:szCs w:val="24"/>
          <w:lang w:eastAsia="en-US"/>
        </w:rPr>
        <w:tab/>
        <w:t>B – 30/34</w:t>
      </w:r>
      <w:r w:rsidRPr="008E1EB4">
        <w:rPr>
          <w:rFonts w:ascii="Arial" w:hAnsi="Arial"/>
          <w:szCs w:val="24"/>
          <w:lang w:eastAsia="en-US"/>
        </w:rPr>
        <w:tab/>
        <w:t>C – 35/39</w:t>
      </w:r>
      <w:r w:rsidRPr="008E1EB4">
        <w:rPr>
          <w:rFonts w:ascii="Arial" w:hAnsi="Arial"/>
          <w:szCs w:val="24"/>
          <w:lang w:eastAsia="en-US"/>
        </w:rPr>
        <w:tab/>
        <w:t>D – 40/44</w:t>
      </w:r>
      <w:r w:rsidRPr="008E1EB4">
        <w:rPr>
          <w:rFonts w:ascii="Arial" w:hAnsi="Arial"/>
          <w:szCs w:val="24"/>
          <w:lang w:eastAsia="en-US"/>
        </w:rPr>
        <w:tab/>
        <w:t>E – 45/49</w:t>
      </w:r>
      <w:r w:rsidRPr="008E1EB4">
        <w:rPr>
          <w:rFonts w:ascii="Arial" w:hAnsi="Arial"/>
          <w:szCs w:val="24"/>
          <w:lang w:eastAsia="en-US"/>
        </w:rPr>
        <w:tab/>
        <w:t>F – 50/54</w:t>
      </w:r>
    </w:p>
    <w:p w14:paraId="6E19C71A" w14:textId="3E640FB3" w:rsidR="00552700" w:rsidRPr="008E1EB4" w:rsidRDefault="00552700" w:rsidP="00552700">
      <w:pPr>
        <w:ind w:left="720"/>
        <w:rPr>
          <w:rFonts w:ascii="Arial" w:hAnsi="Arial"/>
          <w:szCs w:val="24"/>
          <w:lang w:eastAsia="en-US"/>
        </w:rPr>
      </w:pPr>
      <w:r w:rsidRPr="008E1EB4">
        <w:rPr>
          <w:rFonts w:ascii="Arial" w:hAnsi="Arial"/>
          <w:szCs w:val="24"/>
          <w:lang w:eastAsia="en-US"/>
        </w:rPr>
        <w:t>G – 55/59</w:t>
      </w:r>
      <w:r w:rsidRPr="008E1EB4">
        <w:rPr>
          <w:rFonts w:ascii="Arial" w:hAnsi="Arial"/>
          <w:szCs w:val="24"/>
          <w:lang w:eastAsia="en-US"/>
        </w:rPr>
        <w:tab/>
        <w:t>H – 60/64</w:t>
      </w:r>
      <w:r w:rsidRPr="008E1EB4">
        <w:rPr>
          <w:rFonts w:ascii="Arial" w:hAnsi="Arial"/>
          <w:szCs w:val="24"/>
          <w:lang w:eastAsia="en-US"/>
        </w:rPr>
        <w:tab/>
        <w:t>J – 65/69</w:t>
      </w:r>
      <w:r w:rsidRPr="008E1EB4">
        <w:rPr>
          <w:rFonts w:ascii="Arial" w:hAnsi="Arial"/>
          <w:szCs w:val="24"/>
          <w:lang w:eastAsia="en-US"/>
        </w:rPr>
        <w:tab/>
        <w:t>K – 70/74</w:t>
      </w:r>
      <w:r w:rsidRPr="008E1EB4">
        <w:rPr>
          <w:rFonts w:ascii="Arial" w:hAnsi="Arial"/>
          <w:szCs w:val="24"/>
          <w:lang w:eastAsia="en-US"/>
        </w:rPr>
        <w:tab/>
        <w:t>L – 75/79</w:t>
      </w:r>
      <w:r w:rsidRPr="008E1EB4">
        <w:rPr>
          <w:rFonts w:ascii="Arial" w:hAnsi="Arial"/>
          <w:szCs w:val="24"/>
          <w:lang w:eastAsia="en-US"/>
        </w:rPr>
        <w:tab/>
        <w:t>M – 80/84</w:t>
      </w:r>
    </w:p>
    <w:p w14:paraId="6DF82FBF" w14:textId="77777777" w:rsidR="00552700" w:rsidRPr="008E1EB4" w:rsidRDefault="00552700" w:rsidP="00552700">
      <w:pPr>
        <w:ind w:left="720"/>
        <w:rPr>
          <w:rFonts w:ascii="Arial" w:hAnsi="Arial"/>
          <w:szCs w:val="24"/>
          <w:lang w:eastAsia="en-US"/>
        </w:rPr>
      </w:pPr>
      <w:r w:rsidRPr="008E1EB4">
        <w:rPr>
          <w:rFonts w:ascii="Arial" w:hAnsi="Arial"/>
          <w:szCs w:val="24"/>
          <w:lang w:eastAsia="en-US"/>
        </w:rPr>
        <w:t>N – 85/89</w:t>
      </w:r>
      <w:r w:rsidRPr="008E1EB4">
        <w:rPr>
          <w:rFonts w:ascii="Arial" w:hAnsi="Arial"/>
          <w:szCs w:val="24"/>
          <w:lang w:eastAsia="en-US"/>
        </w:rPr>
        <w:tab/>
        <w:t>O – 90+ yrs</w:t>
      </w:r>
    </w:p>
    <w:p w14:paraId="654CA39A" w14:textId="77777777" w:rsidR="00552700" w:rsidRPr="008E1EB4" w:rsidRDefault="00552700" w:rsidP="00552700">
      <w:pPr>
        <w:ind w:left="720"/>
        <w:rPr>
          <w:rFonts w:ascii="Arial" w:hAnsi="Arial"/>
          <w:szCs w:val="24"/>
          <w:lang w:eastAsia="en-US"/>
        </w:rPr>
      </w:pPr>
    </w:p>
    <w:p w14:paraId="482D3678" w14:textId="77777777" w:rsidR="00552700" w:rsidRPr="008E1EB4" w:rsidRDefault="00552700" w:rsidP="00552700">
      <w:pPr>
        <w:numPr>
          <w:ilvl w:val="0"/>
          <w:numId w:val="3"/>
        </w:numPr>
        <w:spacing w:after="120"/>
        <w:rPr>
          <w:rFonts w:ascii="Arial" w:hAnsi="Arial"/>
          <w:lang w:eastAsia="en-US"/>
        </w:rPr>
      </w:pPr>
      <w:r w:rsidRPr="008E1EB4">
        <w:rPr>
          <w:rFonts w:ascii="Arial" w:hAnsi="Arial"/>
          <w:lang w:eastAsia="en-US"/>
        </w:rPr>
        <w:t>Events for all age groups are:</w:t>
      </w:r>
    </w:p>
    <w:p w14:paraId="098F662D" w14:textId="77777777" w:rsidR="00552700" w:rsidRPr="008E1EB4" w:rsidRDefault="00552700" w:rsidP="00552700">
      <w:pPr>
        <w:ind w:left="720"/>
        <w:rPr>
          <w:rFonts w:ascii="Arial" w:hAnsi="Arial"/>
          <w:lang w:eastAsia="en-US"/>
        </w:rPr>
      </w:pPr>
      <w:r w:rsidRPr="008E1EB4">
        <w:rPr>
          <w:rFonts w:ascii="Arial" w:hAnsi="Arial"/>
          <w:i/>
          <w:iCs/>
          <w:lang w:eastAsia="en-US"/>
        </w:rPr>
        <w:t>i)</w:t>
      </w:r>
      <w:r w:rsidRPr="008E1EB4">
        <w:rPr>
          <w:rFonts w:ascii="Arial" w:hAnsi="Arial"/>
          <w:lang w:eastAsia="en-US"/>
        </w:rPr>
        <w:t xml:space="preserve"> </w:t>
      </w:r>
      <w:r w:rsidRPr="008E1EB4">
        <w:rPr>
          <w:rFonts w:ascii="Arial" w:hAnsi="Arial"/>
          <w:b/>
          <w:bCs/>
          <w:lang w:eastAsia="en-US"/>
        </w:rPr>
        <w:t>Individual Events – Open/Men and Ladies</w:t>
      </w:r>
    </w:p>
    <w:p w14:paraId="5D4F71E3" w14:textId="77777777" w:rsidR="00552700" w:rsidRPr="008E1EB4" w:rsidRDefault="00552700" w:rsidP="00552700">
      <w:pPr>
        <w:ind w:left="720"/>
        <w:rPr>
          <w:rFonts w:ascii="Arial" w:hAnsi="Arial"/>
          <w:lang w:eastAsia="en-US"/>
        </w:rPr>
      </w:pPr>
      <w:r w:rsidRPr="008E1EB4">
        <w:rPr>
          <w:rFonts w:ascii="Arial" w:hAnsi="Arial"/>
          <w:lang w:eastAsia="en-US"/>
        </w:rPr>
        <w:t>50m Butterfly</w:t>
      </w:r>
      <w:r w:rsidRPr="008E1EB4">
        <w:rPr>
          <w:rFonts w:ascii="Arial" w:hAnsi="Arial"/>
          <w:lang w:eastAsia="en-US"/>
        </w:rPr>
        <w:tab/>
      </w:r>
      <w:r w:rsidRPr="008E1EB4">
        <w:rPr>
          <w:rFonts w:ascii="Arial" w:hAnsi="Arial"/>
          <w:lang w:eastAsia="en-US"/>
        </w:rPr>
        <w:tab/>
        <w:t>50m Backstroke</w:t>
      </w:r>
      <w:r w:rsidRPr="008E1EB4">
        <w:rPr>
          <w:rFonts w:ascii="Arial" w:hAnsi="Arial"/>
          <w:lang w:eastAsia="en-US"/>
        </w:rPr>
        <w:tab/>
      </w:r>
      <w:r w:rsidRPr="008E1EB4">
        <w:rPr>
          <w:rFonts w:ascii="Arial" w:hAnsi="Arial"/>
          <w:lang w:eastAsia="en-US"/>
        </w:rPr>
        <w:tab/>
        <w:t>50m Breaststroke</w:t>
      </w:r>
    </w:p>
    <w:p w14:paraId="4BD0EB61" w14:textId="77777777" w:rsidR="00552700" w:rsidRPr="008E1EB4" w:rsidRDefault="00552700" w:rsidP="00552700">
      <w:pPr>
        <w:ind w:left="720"/>
        <w:rPr>
          <w:rFonts w:ascii="Arial" w:hAnsi="Arial"/>
          <w:lang w:eastAsia="en-US"/>
        </w:rPr>
      </w:pPr>
      <w:r w:rsidRPr="008E1EB4">
        <w:rPr>
          <w:rFonts w:ascii="Arial" w:hAnsi="Arial"/>
          <w:lang w:eastAsia="en-US"/>
        </w:rPr>
        <w:t>50m Freestyle</w:t>
      </w:r>
      <w:r w:rsidRPr="008E1EB4">
        <w:rPr>
          <w:rFonts w:ascii="Arial" w:hAnsi="Arial"/>
          <w:lang w:eastAsia="en-US"/>
        </w:rPr>
        <w:tab/>
      </w:r>
      <w:r w:rsidRPr="008E1EB4">
        <w:rPr>
          <w:rFonts w:ascii="Arial" w:hAnsi="Arial"/>
          <w:lang w:eastAsia="en-US"/>
        </w:rPr>
        <w:tab/>
        <w:t>100m Freestyle</w:t>
      </w:r>
      <w:r w:rsidRPr="008E1EB4">
        <w:rPr>
          <w:rFonts w:ascii="Arial" w:hAnsi="Arial"/>
          <w:lang w:eastAsia="en-US"/>
        </w:rPr>
        <w:tab/>
      </w:r>
      <w:r w:rsidRPr="008E1EB4">
        <w:rPr>
          <w:rFonts w:ascii="Arial" w:hAnsi="Arial"/>
          <w:lang w:eastAsia="en-US"/>
        </w:rPr>
        <w:tab/>
        <w:t>100m Individual Medley</w:t>
      </w:r>
    </w:p>
    <w:p w14:paraId="28E2C0E1" w14:textId="77777777" w:rsidR="00552700" w:rsidRPr="008E1EB4" w:rsidRDefault="00552700" w:rsidP="00552700">
      <w:pPr>
        <w:ind w:left="720"/>
        <w:rPr>
          <w:rFonts w:ascii="Arial" w:hAnsi="Arial"/>
          <w:lang w:eastAsia="en-US"/>
        </w:rPr>
      </w:pPr>
    </w:p>
    <w:p w14:paraId="1E0E4D02" w14:textId="77777777" w:rsidR="00552700" w:rsidRPr="008E1EB4" w:rsidRDefault="00552700" w:rsidP="00552700">
      <w:pPr>
        <w:pStyle w:val="BodyText"/>
        <w:spacing w:after="0"/>
        <w:ind w:left="720"/>
        <w:rPr>
          <w:rFonts w:ascii="Arial" w:hAnsi="Arial"/>
          <w:lang w:eastAsia="en-US"/>
        </w:rPr>
      </w:pPr>
      <w:r w:rsidRPr="008E1EB4">
        <w:rPr>
          <w:rFonts w:ascii="Arial" w:hAnsi="Arial"/>
          <w:b/>
          <w:bCs/>
          <w:i/>
          <w:iCs/>
          <w:lang w:eastAsia="en-US"/>
        </w:rPr>
        <w:t>ii</w:t>
      </w:r>
      <w:r w:rsidRPr="008E1EB4">
        <w:rPr>
          <w:rFonts w:ascii="Arial" w:hAnsi="Arial"/>
          <w:b/>
          <w:bCs/>
          <w:lang w:eastAsia="en-US"/>
        </w:rPr>
        <w:t xml:space="preserve">) Team Events </w:t>
      </w:r>
      <w:r w:rsidRPr="008E1EB4">
        <w:rPr>
          <w:rFonts w:ascii="Arial" w:hAnsi="Arial"/>
          <w:lang w:eastAsia="en-US"/>
        </w:rPr>
        <w:t>will be mixed sex relays comprising 2 x male/open swimmers and 2 Female swimmers who may swim in any order.</w:t>
      </w:r>
    </w:p>
    <w:p w14:paraId="25AD1454" w14:textId="77777777" w:rsidR="00552700" w:rsidRPr="008E1EB4" w:rsidRDefault="00552700" w:rsidP="00552700">
      <w:pPr>
        <w:rPr>
          <w:rFonts w:ascii="Arial" w:hAnsi="Arial"/>
          <w:lang w:eastAsia="en-US"/>
        </w:rPr>
      </w:pPr>
      <w:r w:rsidRPr="008E1EB4">
        <w:rPr>
          <w:rFonts w:ascii="Arial" w:hAnsi="Arial"/>
          <w:lang w:eastAsia="en-US"/>
        </w:rPr>
        <w:tab/>
      </w:r>
      <w:r w:rsidRPr="008E1EB4">
        <w:rPr>
          <w:rFonts w:ascii="Arial" w:hAnsi="Arial"/>
          <w:lang w:eastAsia="en-US"/>
        </w:rPr>
        <w:tab/>
        <w:t>120 years 4 x 50m Freestyle and Medley Relay</w:t>
      </w:r>
      <w:r w:rsidRPr="008E1EB4">
        <w:rPr>
          <w:rFonts w:ascii="Arial" w:hAnsi="Arial"/>
          <w:lang w:eastAsia="en-US"/>
        </w:rPr>
        <w:tab/>
      </w:r>
    </w:p>
    <w:p w14:paraId="7BF1A2BE" w14:textId="77777777" w:rsidR="00552700" w:rsidRPr="008E1EB4" w:rsidRDefault="00552700" w:rsidP="00552700">
      <w:pPr>
        <w:ind w:left="720"/>
        <w:rPr>
          <w:rFonts w:ascii="Arial" w:hAnsi="Arial"/>
          <w:lang w:eastAsia="en-US"/>
        </w:rPr>
      </w:pPr>
      <w:r w:rsidRPr="008E1EB4">
        <w:rPr>
          <w:rFonts w:ascii="Arial" w:hAnsi="Arial"/>
          <w:lang w:eastAsia="en-US"/>
        </w:rPr>
        <w:tab/>
        <w:t>160 years 4 x 50m Freestyle and Medley Relay</w:t>
      </w:r>
    </w:p>
    <w:p w14:paraId="7FFD571E" w14:textId="77777777" w:rsidR="00552700" w:rsidRPr="008E1EB4" w:rsidRDefault="00552700" w:rsidP="00552700">
      <w:pPr>
        <w:ind w:left="720"/>
        <w:rPr>
          <w:rFonts w:ascii="Arial" w:hAnsi="Arial"/>
          <w:lang w:eastAsia="en-US"/>
        </w:rPr>
      </w:pPr>
      <w:r w:rsidRPr="008E1EB4">
        <w:rPr>
          <w:rFonts w:ascii="Arial" w:hAnsi="Arial"/>
          <w:lang w:eastAsia="en-US"/>
        </w:rPr>
        <w:tab/>
        <w:t xml:space="preserve">200 years 4 x </w:t>
      </w:r>
      <w:bookmarkStart w:id="0" w:name="_Hlk175310802"/>
      <w:r w:rsidRPr="008E1EB4">
        <w:rPr>
          <w:rFonts w:ascii="Arial" w:hAnsi="Arial"/>
          <w:lang w:eastAsia="en-US"/>
        </w:rPr>
        <w:t>50m Freestyle and Medley Relay</w:t>
      </w:r>
    </w:p>
    <w:bookmarkEnd w:id="0"/>
    <w:p w14:paraId="35042318" w14:textId="77777777" w:rsidR="00552700" w:rsidRPr="008E1EB4" w:rsidRDefault="00552700" w:rsidP="00552700">
      <w:pPr>
        <w:ind w:left="720"/>
        <w:rPr>
          <w:rFonts w:ascii="Arial" w:hAnsi="Arial"/>
          <w:lang w:eastAsia="en-US"/>
        </w:rPr>
      </w:pPr>
      <w:r w:rsidRPr="008E1EB4">
        <w:rPr>
          <w:rFonts w:ascii="Arial" w:hAnsi="Arial"/>
          <w:lang w:eastAsia="en-US"/>
        </w:rPr>
        <w:tab/>
        <w:t>240 years 4 x 50m Freestyle and Medley Relay</w:t>
      </w:r>
    </w:p>
    <w:p w14:paraId="7AC319AB" w14:textId="77777777" w:rsidR="00552700" w:rsidRPr="008E1EB4" w:rsidRDefault="00552700" w:rsidP="00552700">
      <w:pPr>
        <w:ind w:left="720"/>
        <w:rPr>
          <w:rFonts w:ascii="Arial" w:hAnsi="Arial"/>
          <w:lang w:eastAsia="en-US"/>
        </w:rPr>
      </w:pPr>
    </w:p>
    <w:p w14:paraId="29BCC00A" w14:textId="77777777" w:rsidR="00552700" w:rsidRPr="008E1EB4" w:rsidRDefault="00552700" w:rsidP="00552700">
      <w:pPr>
        <w:ind w:left="720"/>
        <w:rPr>
          <w:rFonts w:ascii="Arial" w:hAnsi="Arial"/>
          <w:lang w:eastAsia="en-US"/>
        </w:rPr>
      </w:pPr>
      <w:r w:rsidRPr="008E1EB4">
        <w:rPr>
          <w:rFonts w:ascii="Arial" w:hAnsi="Arial"/>
          <w:lang w:eastAsia="en-US"/>
        </w:rPr>
        <w:t xml:space="preserve">Team races are limited to two teams per club for each age group, </w:t>
      </w:r>
    </w:p>
    <w:p w14:paraId="4920107B" w14:textId="77777777" w:rsidR="00552700" w:rsidRPr="008E1EB4" w:rsidRDefault="00552700" w:rsidP="00552700">
      <w:pPr>
        <w:ind w:left="720"/>
        <w:rPr>
          <w:rFonts w:ascii="Arial" w:hAnsi="Arial"/>
          <w:i/>
          <w:iCs/>
          <w:lang w:eastAsia="en-US"/>
        </w:rPr>
      </w:pPr>
      <w:r w:rsidRPr="008E1EB4">
        <w:rPr>
          <w:rFonts w:ascii="Arial" w:hAnsi="Arial"/>
          <w:lang w:eastAsia="en-US"/>
        </w:rPr>
        <w:t>Competitors in the YM category may not take part in relays.</w:t>
      </w:r>
    </w:p>
    <w:p w14:paraId="6E251825" w14:textId="77777777" w:rsidR="00552700" w:rsidRPr="008E1EB4" w:rsidRDefault="00552700" w:rsidP="00552700">
      <w:pPr>
        <w:ind w:left="720"/>
        <w:rPr>
          <w:rFonts w:ascii="Arial" w:hAnsi="Arial"/>
          <w:lang w:eastAsia="en-US"/>
        </w:rPr>
      </w:pPr>
    </w:p>
    <w:p w14:paraId="201C3F00" w14:textId="77777777" w:rsidR="00552700" w:rsidRPr="008E1EB4" w:rsidRDefault="00552700" w:rsidP="00552700">
      <w:pPr>
        <w:numPr>
          <w:ilvl w:val="0"/>
          <w:numId w:val="3"/>
        </w:numPr>
        <w:spacing w:after="120"/>
        <w:rPr>
          <w:rFonts w:ascii="Arial" w:hAnsi="Arial"/>
          <w:b/>
          <w:bCs/>
          <w:lang w:eastAsia="en-US"/>
        </w:rPr>
      </w:pPr>
      <w:r w:rsidRPr="008E1EB4">
        <w:rPr>
          <w:rFonts w:ascii="Arial" w:hAnsi="Arial"/>
          <w:szCs w:val="24"/>
          <w:lang w:eastAsia="en-US"/>
        </w:rPr>
        <w:t xml:space="preserve">Entry is open to members of clubs that are affiliated to the East Invicta Swimming Association as set out in Section B of the Association constitution and Bye Laws. </w:t>
      </w:r>
      <w:r w:rsidRPr="008E1EB4">
        <w:rPr>
          <w:rFonts w:ascii="Arial" w:hAnsi="Arial"/>
          <w:b/>
          <w:bCs/>
          <w:szCs w:val="24"/>
          <w:lang w:eastAsia="en-US"/>
        </w:rPr>
        <w:t xml:space="preserve">Swimmers from other clubs may not enter. </w:t>
      </w:r>
    </w:p>
    <w:p w14:paraId="76A9AAB4" w14:textId="77777777" w:rsidR="00552700" w:rsidRPr="008E1EB4" w:rsidRDefault="00552700" w:rsidP="00552700">
      <w:pPr>
        <w:numPr>
          <w:ilvl w:val="0"/>
          <w:numId w:val="3"/>
        </w:numPr>
        <w:rPr>
          <w:rFonts w:ascii="Arial" w:hAnsi="Arial"/>
          <w:szCs w:val="24"/>
          <w:lang w:eastAsia="en-US"/>
        </w:rPr>
      </w:pPr>
      <w:r w:rsidRPr="008E1EB4">
        <w:rPr>
          <w:rFonts w:ascii="Arial" w:hAnsi="Arial"/>
          <w:szCs w:val="24"/>
          <w:lang w:eastAsia="en-US"/>
        </w:rPr>
        <w:t>The female category is for birth sex females in accordance with Swim England’s Transgender and Non-Binary Competition policy. By entering the Female category, a swimmer confirms their birth sex is female.</w:t>
      </w:r>
    </w:p>
    <w:p w14:paraId="6606B512" w14:textId="77777777" w:rsidR="00552700" w:rsidRPr="008E1EB4" w:rsidRDefault="00552700" w:rsidP="00552700">
      <w:pPr>
        <w:ind w:left="720"/>
        <w:rPr>
          <w:rFonts w:ascii="Arial" w:hAnsi="Arial"/>
          <w:szCs w:val="24"/>
          <w:lang w:eastAsia="en-US"/>
        </w:rPr>
      </w:pPr>
    </w:p>
    <w:p w14:paraId="2A5D7325" w14:textId="77777777" w:rsidR="00552700" w:rsidRPr="008E1EB4" w:rsidRDefault="00552700" w:rsidP="00552700">
      <w:pPr>
        <w:numPr>
          <w:ilvl w:val="0"/>
          <w:numId w:val="3"/>
        </w:numPr>
        <w:spacing w:after="120"/>
        <w:rPr>
          <w:rFonts w:ascii="Arial" w:hAnsi="Arial"/>
          <w:lang w:eastAsia="en-US"/>
        </w:rPr>
      </w:pPr>
      <w:r w:rsidRPr="008E1EB4">
        <w:rPr>
          <w:rFonts w:ascii="Arial" w:hAnsi="Arial"/>
          <w:szCs w:val="24"/>
          <w:lang w:eastAsia="en-US"/>
        </w:rPr>
        <w:t xml:space="preserve">Competitors in Group A must be 25 years or over on the date of the Championships otherwise ages are taken as at 31st December in the year of the Championships. </w:t>
      </w:r>
    </w:p>
    <w:p w14:paraId="5E1712BA" w14:textId="115CA02B" w:rsidR="00552700" w:rsidRPr="008E1EB4" w:rsidRDefault="00552700" w:rsidP="00552700">
      <w:pPr>
        <w:numPr>
          <w:ilvl w:val="0"/>
          <w:numId w:val="3"/>
        </w:numPr>
        <w:spacing w:after="120"/>
        <w:rPr>
          <w:rFonts w:ascii="Arial" w:hAnsi="Arial"/>
          <w:lang w:eastAsia="en-US"/>
        </w:rPr>
      </w:pPr>
      <w:r w:rsidRPr="008E1EB4">
        <w:rPr>
          <w:rFonts w:ascii="Arial" w:hAnsi="Arial"/>
          <w:lang w:eastAsia="en-US"/>
        </w:rPr>
        <w:t xml:space="preserve">For team events Clubs should complete </w:t>
      </w:r>
      <w:r w:rsidR="009B1D8C">
        <w:rPr>
          <w:rFonts w:ascii="Arial" w:hAnsi="Arial"/>
          <w:lang w:eastAsia="en-US"/>
        </w:rPr>
        <w:t xml:space="preserve">a list </w:t>
      </w:r>
      <w:r w:rsidRPr="008E1EB4">
        <w:rPr>
          <w:rFonts w:ascii="Arial" w:hAnsi="Arial"/>
          <w:lang w:eastAsia="en-US"/>
        </w:rPr>
        <w:t>for each team listing names, dates of birth.</w:t>
      </w:r>
      <w:r w:rsidR="009B1D8C">
        <w:rPr>
          <w:rFonts w:ascii="Arial" w:hAnsi="Arial"/>
          <w:lang w:eastAsia="en-US"/>
        </w:rPr>
        <w:t xml:space="preserve"> </w:t>
      </w:r>
    </w:p>
    <w:p w14:paraId="363663EE" w14:textId="77777777" w:rsidR="00552700" w:rsidRPr="008E1EB4" w:rsidRDefault="00552700" w:rsidP="00552700">
      <w:pPr>
        <w:numPr>
          <w:ilvl w:val="0"/>
          <w:numId w:val="3"/>
        </w:numPr>
        <w:spacing w:after="120"/>
        <w:rPr>
          <w:rFonts w:ascii="Arial" w:hAnsi="Arial"/>
          <w:szCs w:val="24"/>
          <w:lang w:eastAsia="en-US"/>
        </w:rPr>
      </w:pPr>
      <w:r w:rsidRPr="008E1EB4">
        <w:rPr>
          <w:rFonts w:ascii="Arial" w:hAnsi="Arial"/>
          <w:szCs w:val="24"/>
          <w:lang w:eastAsia="en-US"/>
        </w:rPr>
        <w:t xml:space="preserve">The pool is 25 metres long with 8 lanes, anti-wave lane ropes and electronic timing with continuous digital scoreboard display. Results will be available via the East Invicta website at the end of the meet. </w:t>
      </w:r>
    </w:p>
    <w:p w14:paraId="5FA46CB0" w14:textId="77777777" w:rsidR="00552700" w:rsidRPr="008E1EB4" w:rsidRDefault="00552700" w:rsidP="00552700">
      <w:pPr>
        <w:numPr>
          <w:ilvl w:val="0"/>
          <w:numId w:val="3"/>
        </w:numPr>
        <w:spacing w:after="120"/>
        <w:rPr>
          <w:rFonts w:ascii="Arial" w:hAnsi="Arial"/>
          <w:szCs w:val="24"/>
          <w:lang w:eastAsia="en-US"/>
        </w:rPr>
      </w:pPr>
      <w:r w:rsidRPr="008E1EB4">
        <w:rPr>
          <w:rFonts w:ascii="Arial" w:hAnsi="Arial"/>
          <w:szCs w:val="24"/>
          <w:lang w:eastAsia="en-US"/>
        </w:rPr>
        <w:t>"Over the top" starts will be used at the discretion of the referee.</w:t>
      </w:r>
    </w:p>
    <w:p w14:paraId="41EA83DD" w14:textId="77777777" w:rsidR="00552700" w:rsidRPr="008E1EB4" w:rsidRDefault="00552700" w:rsidP="00552700">
      <w:pPr>
        <w:numPr>
          <w:ilvl w:val="0"/>
          <w:numId w:val="3"/>
        </w:numPr>
        <w:spacing w:after="120"/>
        <w:rPr>
          <w:rFonts w:ascii="Arial" w:hAnsi="Arial"/>
          <w:szCs w:val="24"/>
          <w:lang w:eastAsia="en-US"/>
        </w:rPr>
      </w:pPr>
      <w:bookmarkStart w:id="1" w:name="_Hlk158296769"/>
      <w:r w:rsidRPr="008E1EB4">
        <w:rPr>
          <w:rFonts w:ascii="Arial" w:hAnsi="Arial"/>
          <w:szCs w:val="24"/>
          <w:lang w:eastAsia="en-US"/>
        </w:rPr>
        <w:t xml:space="preserve">Coaches must withdraw any swimmers not present or who no longer wish to take part at the relevant desk </w:t>
      </w:r>
      <w:r w:rsidRPr="008E1EB4">
        <w:rPr>
          <w:rFonts w:ascii="Arial" w:hAnsi="Arial"/>
          <w:b/>
          <w:szCs w:val="24"/>
          <w:lang w:eastAsia="en-US"/>
        </w:rPr>
        <w:t>no later than the beginning of warm up for each session</w:t>
      </w:r>
      <w:r w:rsidRPr="008E1EB4">
        <w:rPr>
          <w:rFonts w:ascii="Arial" w:hAnsi="Arial"/>
          <w:szCs w:val="24"/>
          <w:lang w:eastAsia="en-US"/>
        </w:rPr>
        <w:t xml:space="preserve"> and for events in that session only. </w:t>
      </w:r>
    </w:p>
    <w:bookmarkEnd w:id="1"/>
    <w:p w14:paraId="5CD18CA6" w14:textId="77777777" w:rsidR="00552700" w:rsidRPr="008E1EB4" w:rsidRDefault="00552700" w:rsidP="00552700">
      <w:pPr>
        <w:numPr>
          <w:ilvl w:val="0"/>
          <w:numId w:val="3"/>
        </w:numPr>
        <w:spacing w:after="120"/>
        <w:rPr>
          <w:rFonts w:ascii="Arial" w:hAnsi="Arial"/>
          <w:szCs w:val="24"/>
          <w:lang w:eastAsia="en-US"/>
        </w:rPr>
      </w:pPr>
      <w:r w:rsidRPr="008E1EB4">
        <w:rPr>
          <w:rFonts w:ascii="Arial" w:hAnsi="Arial"/>
          <w:szCs w:val="24"/>
          <w:lang w:eastAsia="en-US"/>
        </w:rPr>
        <w:t xml:space="preserve">All events will be HDW and swum as combined age groups and seeded slowest to fastest irrespective of age. The last heat will be spearheaded. </w:t>
      </w:r>
    </w:p>
    <w:p w14:paraId="6E0DB490" w14:textId="77777777" w:rsidR="00552700" w:rsidRPr="008E1EB4" w:rsidRDefault="00552700" w:rsidP="00552700">
      <w:pPr>
        <w:numPr>
          <w:ilvl w:val="0"/>
          <w:numId w:val="3"/>
        </w:numPr>
        <w:spacing w:after="120"/>
        <w:rPr>
          <w:rFonts w:ascii="Arial" w:hAnsi="Arial"/>
          <w:szCs w:val="24"/>
          <w:lang w:val="en-US" w:eastAsia="en-US"/>
        </w:rPr>
      </w:pPr>
      <w:r w:rsidRPr="008E1EB4">
        <w:rPr>
          <w:rFonts w:ascii="Arial" w:hAnsi="Arial"/>
          <w:szCs w:val="24"/>
          <w:lang w:val="en-US" w:eastAsia="en-US"/>
        </w:rPr>
        <w:t xml:space="preserve">Coaches’ passes will not be issued. Clubs are expected to provide sufficient poolside staff to manage their swimmers on poolside. They must wear club branded kit, so they are clearly identifiable. </w:t>
      </w:r>
    </w:p>
    <w:p w14:paraId="1ED4E69C" w14:textId="77777777" w:rsidR="00552700" w:rsidRPr="008E1EB4" w:rsidRDefault="00552700" w:rsidP="00552700">
      <w:pPr>
        <w:numPr>
          <w:ilvl w:val="0"/>
          <w:numId w:val="3"/>
        </w:numPr>
        <w:rPr>
          <w:rFonts w:ascii="Arial" w:hAnsi="Arial"/>
          <w:szCs w:val="24"/>
          <w:lang w:val="en-US" w:eastAsia="en-US"/>
        </w:rPr>
      </w:pPr>
      <w:r w:rsidRPr="008E1EB4">
        <w:rPr>
          <w:rFonts w:ascii="Arial" w:hAnsi="Arial"/>
          <w:szCs w:val="24"/>
          <w:lang w:val="en-US" w:eastAsia="en-US"/>
        </w:rPr>
        <w:t>Entry times will not be amended if swimmers achieve faster times after entries have been submitted.</w:t>
      </w:r>
    </w:p>
    <w:p w14:paraId="689FB088" w14:textId="77777777" w:rsidR="00552700" w:rsidRPr="008E1EB4" w:rsidRDefault="00552700" w:rsidP="00552700">
      <w:pPr>
        <w:numPr>
          <w:ilvl w:val="0"/>
          <w:numId w:val="3"/>
        </w:numPr>
        <w:rPr>
          <w:rFonts w:ascii="Arial" w:hAnsi="Arial"/>
          <w:szCs w:val="24"/>
          <w:lang w:val="en-US" w:eastAsia="en-US"/>
        </w:rPr>
      </w:pPr>
      <w:r w:rsidRPr="008E1EB4">
        <w:rPr>
          <w:rFonts w:ascii="Arial" w:hAnsi="Arial"/>
          <w:szCs w:val="24"/>
          <w:lang w:val="en-US" w:eastAsia="en-US"/>
        </w:rPr>
        <w:lastRenderedPageBreak/>
        <w:t>In the event that the promoter may have to restrict entries in order to ensure the competition runs within SWIM ENGLAND timetable guidelines, the slowest swimmers will be rejected. As far as practicable this will be in even proportions across all age groups.</w:t>
      </w:r>
    </w:p>
    <w:p w14:paraId="514444A5" w14:textId="77777777" w:rsidR="00552700" w:rsidRPr="008E1EB4" w:rsidRDefault="00552700" w:rsidP="00552700">
      <w:pPr>
        <w:rPr>
          <w:rFonts w:ascii="Arial" w:hAnsi="Arial"/>
          <w:szCs w:val="24"/>
          <w:lang w:val="en-US" w:eastAsia="en-US"/>
        </w:rPr>
      </w:pPr>
    </w:p>
    <w:p w14:paraId="430A55B8" w14:textId="77777777" w:rsidR="00552700" w:rsidRPr="008E1EB4" w:rsidRDefault="00552700" w:rsidP="00552700">
      <w:pPr>
        <w:numPr>
          <w:ilvl w:val="0"/>
          <w:numId w:val="3"/>
        </w:numPr>
        <w:rPr>
          <w:rFonts w:ascii="Arial" w:hAnsi="Arial"/>
          <w:szCs w:val="24"/>
          <w:lang w:val="en-US" w:eastAsia="en-US"/>
        </w:rPr>
      </w:pPr>
      <w:r w:rsidRPr="008E1EB4">
        <w:rPr>
          <w:rFonts w:ascii="Arial" w:hAnsi="Arial"/>
          <w:szCs w:val="24"/>
          <w:lang w:val="en-US" w:eastAsia="en-US"/>
        </w:rPr>
        <w:t>Entry Fee: £5 per event for individual events. £8 for relays.</w:t>
      </w:r>
    </w:p>
    <w:p w14:paraId="7E873D45" w14:textId="77777777" w:rsidR="00552700" w:rsidRPr="008E1EB4" w:rsidRDefault="00552700" w:rsidP="00552700">
      <w:pPr>
        <w:ind w:left="720"/>
        <w:rPr>
          <w:rFonts w:ascii="Arial" w:hAnsi="Arial"/>
          <w:szCs w:val="24"/>
          <w:lang w:val="en-US" w:eastAsia="en-US"/>
        </w:rPr>
      </w:pPr>
    </w:p>
    <w:p w14:paraId="25468092" w14:textId="77777777" w:rsidR="00552700" w:rsidRPr="008E1EB4" w:rsidRDefault="00552700" w:rsidP="00552700">
      <w:pPr>
        <w:numPr>
          <w:ilvl w:val="0"/>
          <w:numId w:val="3"/>
        </w:numPr>
        <w:rPr>
          <w:rFonts w:ascii="Arial" w:hAnsi="Arial"/>
          <w:szCs w:val="24"/>
          <w:lang w:val="en-US" w:eastAsia="en-US"/>
        </w:rPr>
      </w:pPr>
      <w:bookmarkStart w:id="2" w:name="_Hlk158295948"/>
      <w:r w:rsidRPr="008E1EB4">
        <w:rPr>
          <w:rFonts w:ascii="Arial" w:hAnsi="Arial"/>
          <w:b/>
          <w:szCs w:val="24"/>
          <w:lang w:val="en-US" w:eastAsia="en-US"/>
        </w:rPr>
        <w:t>Clubs must enter electronically using the data file provided and this should be sent by e-mail to: (</w:t>
      </w:r>
      <w:hyperlink r:id="rId7" w:history="1">
        <w:r w:rsidRPr="008E1EB4">
          <w:rPr>
            <w:rStyle w:val="Hyperlink"/>
            <w:rFonts w:ascii="Arial" w:eastAsiaTheme="majorEastAsia" w:hAnsi="Arial"/>
            <w:b/>
            <w:color w:val="auto"/>
            <w:szCs w:val="24"/>
            <w:lang w:val="en-US" w:eastAsia="en-US"/>
          </w:rPr>
          <w:t>lynngates@live.co.uk</w:t>
        </w:r>
      </w:hyperlink>
      <w:r w:rsidRPr="008E1EB4">
        <w:rPr>
          <w:rFonts w:ascii="Arial" w:hAnsi="Arial"/>
          <w:b/>
          <w:szCs w:val="24"/>
          <w:lang w:val="en-US" w:eastAsia="en-US"/>
        </w:rPr>
        <w:t xml:space="preserve">) </w:t>
      </w:r>
      <w:r w:rsidRPr="008E1EB4">
        <w:rPr>
          <w:rFonts w:ascii="Arial" w:hAnsi="Arial"/>
          <w:szCs w:val="24"/>
          <w:lang w:val="en-US" w:eastAsia="en-US"/>
        </w:rPr>
        <w:t xml:space="preserve">A summary of all entries is required to be sent by e-mail. </w:t>
      </w:r>
    </w:p>
    <w:p w14:paraId="1CBF284C" w14:textId="77777777" w:rsidR="00552700" w:rsidRPr="008E1EB4" w:rsidRDefault="00552700" w:rsidP="00552700">
      <w:pPr>
        <w:rPr>
          <w:rFonts w:ascii="Arial" w:hAnsi="Arial"/>
          <w:szCs w:val="24"/>
          <w:lang w:val="en-US" w:eastAsia="en-US"/>
        </w:rPr>
      </w:pPr>
      <w:r w:rsidRPr="008E1EB4">
        <w:rPr>
          <w:rFonts w:ascii="Arial" w:hAnsi="Arial"/>
          <w:szCs w:val="24"/>
          <w:lang w:val="en-US" w:eastAsia="en-US"/>
        </w:rPr>
        <w:t xml:space="preserve">                    </w:t>
      </w:r>
    </w:p>
    <w:p w14:paraId="6C79BB7B" w14:textId="77777777" w:rsidR="00552700" w:rsidRPr="008E1EB4" w:rsidRDefault="00552700" w:rsidP="00552700">
      <w:pPr>
        <w:rPr>
          <w:rFonts w:ascii="Arial" w:hAnsi="Arial"/>
          <w:szCs w:val="24"/>
          <w:lang w:val="en-US" w:eastAsia="en-US"/>
        </w:rPr>
      </w:pPr>
      <w:r w:rsidRPr="008E1EB4">
        <w:rPr>
          <w:rFonts w:ascii="Arial" w:hAnsi="Arial"/>
          <w:szCs w:val="24"/>
          <w:lang w:val="en-US" w:eastAsia="en-US"/>
        </w:rPr>
        <w:t xml:space="preserve">             Payment should be made by BACS to:  </w:t>
      </w:r>
    </w:p>
    <w:p w14:paraId="151A4FA7" w14:textId="77777777" w:rsidR="00552700" w:rsidRPr="008E1EB4" w:rsidRDefault="00552700" w:rsidP="00552700">
      <w:pPr>
        <w:ind w:left="2160"/>
        <w:rPr>
          <w:rFonts w:ascii="Arial" w:hAnsi="Arial"/>
          <w:b/>
          <w:i/>
          <w:szCs w:val="24"/>
          <w:lang w:val="en-US" w:eastAsia="en-US"/>
        </w:rPr>
      </w:pPr>
      <w:r w:rsidRPr="008E1EB4">
        <w:rPr>
          <w:rFonts w:ascii="Arial" w:hAnsi="Arial"/>
          <w:b/>
          <w:i/>
          <w:szCs w:val="24"/>
          <w:lang w:val="en-US" w:eastAsia="en-US"/>
        </w:rPr>
        <w:t xml:space="preserve">NatWest Folkestone branch </w:t>
      </w:r>
      <w:r w:rsidRPr="008E1EB4">
        <w:rPr>
          <w:rFonts w:ascii="Arial" w:hAnsi="Arial"/>
          <w:b/>
          <w:i/>
          <w:szCs w:val="24"/>
          <w:lang w:val="en-US" w:eastAsia="en-US"/>
        </w:rPr>
        <w:tab/>
        <w:t xml:space="preserve">Sort code: </w:t>
      </w:r>
      <w:r w:rsidRPr="008E1EB4">
        <w:rPr>
          <w:rFonts w:ascii="Arial" w:hAnsi="Arial"/>
          <w:b/>
          <w:i/>
          <w:szCs w:val="24"/>
          <w:lang w:val="en-US" w:eastAsia="en-US"/>
        </w:rPr>
        <w:tab/>
        <w:t>52-41-42</w:t>
      </w:r>
    </w:p>
    <w:p w14:paraId="2D6E77C9" w14:textId="77777777" w:rsidR="00552700" w:rsidRPr="008E1EB4" w:rsidRDefault="00552700" w:rsidP="00552700">
      <w:pPr>
        <w:ind w:left="4320" w:firstLine="720"/>
        <w:rPr>
          <w:rFonts w:ascii="Arial" w:hAnsi="Arial"/>
          <w:b/>
          <w:i/>
          <w:szCs w:val="24"/>
          <w:lang w:val="en-US" w:eastAsia="en-US"/>
        </w:rPr>
      </w:pPr>
      <w:r w:rsidRPr="008E1EB4">
        <w:rPr>
          <w:rFonts w:ascii="Arial" w:hAnsi="Arial"/>
          <w:b/>
          <w:i/>
          <w:szCs w:val="24"/>
          <w:lang w:val="en-US" w:eastAsia="en-US"/>
        </w:rPr>
        <w:t xml:space="preserve">Ac No: </w:t>
      </w:r>
      <w:r w:rsidRPr="008E1EB4">
        <w:rPr>
          <w:rFonts w:ascii="Arial" w:hAnsi="Arial"/>
          <w:b/>
          <w:i/>
          <w:szCs w:val="24"/>
          <w:lang w:val="en-US" w:eastAsia="en-US"/>
        </w:rPr>
        <w:tab/>
      </w:r>
      <w:r w:rsidRPr="008E1EB4">
        <w:rPr>
          <w:rFonts w:ascii="Arial" w:hAnsi="Arial"/>
          <w:b/>
          <w:i/>
          <w:szCs w:val="24"/>
          <w:lang w:val="en-US" w:eastAsia="en-US"/>
        </w:rPr>
        <w:tab/>
        <w:t>15715167</w:t>
      </w:r>
    </w:p>
    <w:p w14:paraId="01F623C1" w14:textId="77777777" w:rsidR="00552700" w:rsidRPr="008E1EB4" w:rsidRDefault="00552700" w:rsidP="00552700">
      <w:pPr>
        <w:rPr>
          <w:rFonts w:ascii="Arial" w:hAnsi="Arial"/>
          <w:bCs/>
          <w:iCs/>
          <w:szCs w:val="24"/>
          <w:lang w:val="en-US" w:eastAsia="en-US"/>
        </w:rPr>
      </w:pPr>
      <w:r w:rsidRPr="008E1EB4">
        <w:rPr>
          <w:rFonts w:ascii="Arial" w:hAnsi="Arial"/>
          <w:b/>
          <w:i/>
          <w:szCs w:val="24"/>
          <w:lang w:val="en-US" w:eastAsia="en-US"/>
        </w:rPr>
        <w:tab/>
      </w:r>
      <w:r w:rsidRPr="008E1EB4">
        <w:rPr>
          <w:rFonts w:ascii="Arial" w:hAnsi="Arial"/>
          <w:bCs/>
          <w:iCs/>
          <w:szCs w:val="24"/>
          <w:lang w:val="en-US" w:eastAsia="en-US"/>
        </w:rPr>
        <w:t>Please do not send hard copies of the entries. These should be retained by the club.</w:t>
      </w:r>
    </w:p>
    <w:bookmarkEnd w:id="2"/>
    <w:p w14:paraId="5AC64C66" w14:textId="77777777" w:rsidR="00552700" w:rsidRPr="008E1EB4" w:rsidRDefault="00552700" w:rsidP="00552700">
      <w:pPr>
        <w:ind w:left="360" w:firstLine="360"/>
        <w:rPr>
          <w:rFonts w:ascii="Arial" w:hAnsi="Arial"/>
          <w:szCs w:val="24"/>
          <w:lang w:val="en-US" w:eastAsia="en-US"/>
        </w:rPr>
      </w:pPr>
    </w:p>
    <w:p w14:paraId="046DC21F" w14:textId="77777777" w:rsidR="00552700" w:rsidRPr="008E1EB4" w:rsidRDefault="00552700" w:rsidP="00552700">
      <w:pPr>
        <w:numPr>
          <w:ilvl w:val="0"/>
          <w:numId w:val="3"/>
        </w:numPr>
        <w:rPr>
          <w:rFonts w:ascii="Arial" w:hAnsi="Arial"/>
          <w:szCs w:val="24"/>
          <w:lang w:val="en-US" w:eastAsia="en-US"/>
        </w:rPr>
      </w:pPr>
      <w:r w:rsidRPr="008E1EB4">
        <w:rPr>
          <w:rFonts w:ascii="Arial" w:hAnsi="Arial"/>
          <w:szCs w:val="24"/>
          <w:lang w:val="en-US" w:eastAsia="en-US"/>
        </w:rPr>
        <w:t>Electronic entries must be received by the closing date advertised. Entry Fees and the summary of entries should be sent by e-mail by this date also.</w:t>
      </w:r>
    </w:p>
    <w:p w14:paraId="01BCDA4F" w14:textId="77777777" w:rsidR="00552700" w:rsidRPr="008E1EB4" w:rsidRDefault="00552700" w:rsidP="00552700">
      <w:pPr>
        <w:ind w:left="720"/>
        <w:rPr>
          <w:rFonts w:ascii="Arial" w:hAnsi="Arial"/>
          <w:szCs w:val="24"/>
          <w:lang w:val="en-US" w:eastAsia="en-US"/>
        </w:rPr>
      </w:pPr>
    </w:p>
    <w:p w14:paraId="450FC145" w14:textId="77777777" w:rsidR="00552700" w:rsidRPr="008E1EB4" w:rsidRDefault="00552700" w:rsidP="00552700">
      <w:pPr>
        <w:numPr>
          <w:ilvl w:val="0"/>
          <w:numId w:val="3"/>
        </w:numPr>
        <w:rPr>
          <w:rFonts w:ascii="Arial" w:hAnsi="Arial"/>
          <w:szCs w:val="24"/>
          <w:lang w:val="en-US" w:eastAsia="en-US"/>
        </w:rPr>
      </w:pPr>
      <w:r w:rsidRPr="008E1EB4">
        <w:rPr>
          <w:rFonts w:ascii="Arial" w:hAnsi="Arial"/>
          <w:szCs w:val="24"/>
          <w:lang w:val="en-US" w:eastAsia="en-US"/>
        </w:rPr>
        <w:t>A list of accepted entries will be posted on the Association website as soon as practicable after the closing date.</w:t>
      </w:r>
    </w:p>
    <w:p w14:paraId="0876533B" w14:textId="77777777" w:rsidR="00552700" w:rsidRPr="008E1EB4" w:rsidRDefault="00552700" w:rsidP="00552700">
      <w:pPr>
        <w:spacing w:after="120"/>
        <w:ind w:left="360"/>
        <w:rPr>
          <w:rFonts w:ascii="Arial" w:hAnsi="Arial"/>
          <w:bCs/>
          <w:szCs w:val="24"/>
          <w:lang w:eastAsia="en-US"/>
        </w:rPr>
      </w:pPr>
    </w:p>
    <w:p w14:paraId="3E63BCC6" w14:textId="77777777" w:rsidR="00552700" w:rsidRPr="008E1EB4" w:rsidRDefault="00552700" w:rsidP="00552700">
      <w:pPr>
        <w:numPr>
          <w:ilvl w:val="0"/>
          <w:numId w:val="1"/>
        </w:numPr>
        <w:spacing w:after="60"/>
        <w:outlineLvl w:val="0"/>
        <w:rPr>
          <w:rFonts w:ascii="Arial" w:hAnsi="Arial"/>
          <w:b/>
          <w:szCs w:val="24"/>
          <w:u w:val="single"/>
          <w:lang w:eastAsia="en-US"/>
        </w:rPr>
      </w:pPr>
      <w:r w:rsidRPr="008E1EB4">
        <w:rPr>
          <w:rFonts w:ascii="Arial" w:hAnsi="Arial"/>
          <w:b/>
          <w:szCs w:val="24"/>
          <w:u w:val="single"/>
          <w:lang w:eastAsia="en-US"/>
        </w:rPr>
        <w:t>Results &amp; Awards</w:t>
      </w:r>
    </w:p>
    <w:p w14:paraId="134DD691" w14:textId="6DBCD925" w:rsidR="00552700" w:rsidRPr="008E1EB4" w:rsidRDefault="00552700" w:rsidP="00552700">
      <w:pPr>
        <w:spacing w:after="120"/>
        <w:ind w:left="720"/>
        <w:rPr>
          <w:rFonts w:ascii="Arial" w:hAnsi="Arial"/>
          <w:szCs w:val="24"/>
          <w:lang w:eastAsia="en-US"/>
        </w:rPr>
      </w:pPr>
      <w:r w:rsidRPr="008E1EB4">
        <w:rPr>
          <w:rFonts w:ascii="Arial" w:hAnsi="Arial"/>
          <w:szCs w:val="24"/>
          <w:lang w:eastAsia="en-US"/>
        </w:rPr>
        <w:t xml:space="preserve">These will be posted on the wall at the rear of the balcony and on the glass wall at the shallow end of the pool. There may be </w:t>
      </w:r>
      <w:r w:rsidR="000523C5">
        <w:rPr>
          <w:rFonts w:ascii="Arial" w:hAnsi="Arial"/>
          <w:szCs w:val="24"/>
          <w:lang w:eastAsia="en-US"/>
        </w:rPr>
        <w:t xml:space="preserve">a </w:t>
      </w:r>
      <w:r w:rsidRPr="008E1EB4">
        <w:rPr>
          <w:rFonts w:ascii="Arial" w:hAnsi="Arial"/>
          <w:szCs w:val="24"/>
          <w:lang w:eastAsia="en-US"/>
        </w:rPr>
        <w:t>live results running during the gala via a link on the East Invicta website. They will also be available on the web site as soon as practicable after the event.</w:t>
      </w:r>
    </w:p>
    <w:p w14:paraId="2C2D3BF7" w14:textId="77777777" w:rsidR="00552700" w:rsidRPr="008E1EB4" w:rsidRDefault="00552700" w:rsidP="00552700">
      <w:pPr>
        <w:numPr>
          <w:ilvl w:val="0"/>
          <w:numId w:val="4"/>
        </w:numPr>
        <w:spacing w:after="120"/>
        <w:rPr>
          <w:rFonts w:ascii="Arial" w:hAnsi="Arial"/>
          <w:szCs w:val="24"/>
          <w:lang w:val="en-US" w:eastAsia="en-US"/>
        </w:rPr>
      </w:pPr>
      <w:r w:rsidRPr="008E1EB4">
        <w:rPr>
          <w:rFonts w:ascii="Arial" w:hAnsi="Arial"/>
          <w:szCs w:val="24"/>
          <w:lang w:val="en-US" w:eastAsia="en-US"/>
        </w:rPr>
        <w:t>There will be a ‘Best Club’ award decided on a points system as follows:</w:t>
      </w:r>
    </w:p>
    <w:p w14:paraId="5E622A8D" w14:textId="77777777" w:rsidR="00552700" w:rsidRPr="008E1EB4" w:rsidRDefault="00552700" w:rsidP="00552700">
      <w:pPr>
        <w:spacing w:after="120"/>
        <w:ind w:left="720"/>
        <w:rPr>
          <w:rFonts w:ascii="Arial" w:hAnsi="Arial"/>
          <w:szCs w:val="24"/>
          <w:lang w:val="en-US" w:eastAsia="en-US"/>
        </w:rPr>
      </w:pPr>
      <w:r w:rsidRPr="008E1EB4">
        <w:rPr>
          <w:rFonts w:ascii="Arial" w:hAnsi="Arial"/>
          <w:szCs w:val="24"/>
          <w:lang w:val="en-US" w:eastAsia="en-US"/>
        </w:rPr>
        <w:tab/>
        <w:t>1st – 3 points</w:t>
      </w:r>
      <w:r w:rsidRPr="008E1EB4">
        <w:rPr>
          <w:rFonts w:ascii="Arial" w:hAnsi="Arial"/>
          <w:szCs w:val="24"/>
          <w:lang w:val="en-US" w:eastAsia="en-US"/>
        </w:rPr>
        <w:tab/>
      </w:r>
      <w:r w:rsidRPr="008E1EB4">
        <w:rPr>
          <w:rFonts w:ascii="Arial" w:hAnsi="Arial"/>
          <w:szCs w:val="24"/>
          <w:lang w:val="en-US" w:eastAsia="en-US"/>
        </w:rPr>
        <w:tab/>
      </w:r>
      <w:r w:rsidRPr="008E1EB4">
        <w:rPr>
          <w:rFonts w:ascii="Arial" w:hAnsi="Arial"/>
          <w:szCs w:val="24"/>
          <w:lang w:val="en-US" w:eastAsia="en-US"/>
        </w:rPr>
        <w:tab/>
        <w:t>2nd – 2 points</w:t>
      </w:r>
      <w:r w:rsidRPr="008E1EB4">
        <w:rPr>
          <w:rFonts w:ascii="Arial" w:hAnsi="Arial"/>
          <w:szCs w:val="24"/>
          <w:lang w:val="en-US" w:eastAsia="en-US"/>
        </w:rPr>
        <w:tab/>
      </w:r>
      <w:r w:rsidRPr="008E1EB4">
        <w:rPr>
          <w:rFonts w:ascii="Arial" w:hAnsi="Arial"/>
          <w:szCs w:val="24"/>
          <w:lang w:val="en-US" w:eastAsia="en-US"/>
        </w:rPr>
        <w:tab/>
      </w:r>
      <w:r w:rsidRPr="008E1EB4">
        <w:rPr>
          <w:rFonts w:ascii="Arial" w:hAnsi="Arial"/>
          <w:szCs w:val="24"/>
          <w:lang w:val="en-US" w:eastAsia="en-US"/>
        </w:rPr>
        <w:tab/>
        <w:t>3rd – 1 point</w:t>
      </w:r>
    </w:p>
    <w:p w14:paraId="7707496C" w14:textId="77777777" w:rsidR="00552700" w:rsidRPr="008E1EB4" w:rsidRDefault="00552700" w:rsidP="00552700">
      <w:pPr>
        <w:spacing w:after="120"/>
        <w:ind w:left="1080"/>
        <w:rPr>
          <w:rFonts w:ascii="Arial" w:hAnsi="Arial"/>
          <w:szCs w:val="24"/>
          <w:lang w:val="en-US" w:eastAsia="en-US"/>
        </w:rPr>
      </w:pPr>
      <w:r w:rsidRPr="008E1EB4">
        <w:rPr>
          <w:rFonts w:ascii="Arial" w:hAnsi="Arial"/>
          <w:szCs w:val="24"/>
          <w:lang w:val="en-US" w:eastAsia="en-US"/>
        </w:rPr>
        <w:t xml:space="preserve">A trophy will be presented at the end of the gala to the Club gaining the most points for the Championships. </w:t>
      </w:r>
    </w:p>
    <w:p w14:paraId="6D98AB25" w14:textId="77777777" w:rsidR="00552700" w:rsidRPr="008E1EB4" w:rsidRDefault="00552700" w:rsidP="00552700">
      <w:pPr>
        <w:numPr>
          <w:ilvl w:val="0"/>
          <w:numId w:val="4"/>
        </w:numPr>
        <w:spacing w:after="120"/>
        <w:rPr>
          <w:rFonts w:ascii="Arial" w:hAnsi="Arial"/>
          <w:szCs w:val="24"/>
          <w:lang w:val="en-US" w:eastAsia="en-US"/>
        </w:rPr>
      </w:pPr>
      <w:r w:rsidRPr="008E1EB4">
        <w:rPr>
          <w:rFonts w:ascii="Arial" w:hAnsi="Arial"/>
          <w:szCs w:val="24"/>
          <w:lang w:val="en-US" w:eastAsia="en-US"/>
        </w:rPr>
        <w:t>For each event awards will be made to the top 3 swimmers in each age group.</w:t>
      </w:r>
    </w:p>
    <w:p w14:paraId="14EA8E79" w14:textId="77777777" w:rsidR="00552700" w:rsidRPr="008E1EB4" w:rsidRDefault="00552700" w:rsidP="00552700">
      <w:pPr>
        <w:numPr>
          <w:ilvl w:val="0"/>
          <w:numId w:val="4"/>
        </w:numPr>
        <w:spacing w:after="120"/>
        <w:rPr>
          <w:rFonts w:ascii="Arial" w:hAnsi="Arial"/>
          <w:szCs w:val="24"/>
          <w:lang w:val="en-US" w:eastAsia="en-US"/>
        </w:rPr>
      </w:pPr>
      <w:r w:rsidRPr="008E1EB4">
        <w:rPr>
          <w:rFonts w:ascii="Arial" w:hAnsi="Arial"/>
          <w:szCs w:val="24"/>
          <w:lang w:val="en-US" w:eastAsia="en-US"/>
        </w:rPr>
        <w:t>The East Invicta Masters Swimmers of the Year trophies for male/open &amp; female competitors will be presented at the end of the competition. This will be determined by reference to the “Age adjusted times” and the associated points achieved at the Championships for all individual events swum.</w:t>
      </w:r>
    </w:p>
    <w:p w14:paraId="05687E52" w14:textId="77777777" w:rsidR="00552700" w:rsidRPr="008E1EB4" w:rsidRDefault="00552700" w:rsidP="00552700">
      <w:pPr>
        <w:numPr>
          <w:ilvl w:val="0"/>
          <w:numId w:val="1"/>
        </w:numPr>
        <w:spacing w:after="120"/>
        <w:rPr>
          <w:rFonts w:ascii="Arial" w:hAnsi="Arial"/>
          <w:b/>
          <w:szCs w:val="24"/>
          <w:u w:val="single"/>
          <w:lang w:eastAsia="en-US"/>
        </w:rPr>
      </w:pPr>
      <w:r w:rsidRPr="008E1EB4">
        <w:rPr>
          <w:rFonts w:ascii="Arial" w:hAnsi="Arial"/>
          <w:b/>
          <w:szCs w:val="24"/>
          <w:u w:val="single"/>
          <w:lang w:eastAsia="en-US"/>
        </w:rPr>
        <w:t>Data Protection</w:t>
      </w:r>
    </w:p>
    <w:p w14:paraId="14C2B269" w14:textId="73B76BBA" w:rsidR="00552700" w:rsidRPr="008E1EB4" w:rsidRDefault="00552700" w:rsidP="00552700">
      <w:pPr>
        <w:spacing w:after="60"/>
        <w:ind w:left="720"/>
        <w:rPr>
          <w:rFonts w:ascii="Arial" w:hAnsi="Arial"/>
          <w:szCs w:val="24"/>
          <w:lang w:val="en-US" w:eastAsia="en-US"/>
        </w:rPr>
      </w:pPr>
      <w:r w:rsidRPr="008E1EB4">
        <w:rPr>
          <w:rFonts w:ascii="Arial" w:hAnsi="Arial"/>
          <w:szCs w:val="24"/>
          <w:lang w:val="en-US" w:eastAsia="en-US"/>
        </w:rPr>
        <w:t xml:space="preserve">Your privacy is important to us.  The reason we need your data is to be able to administer your competition entry.  We will publish your Personal Information as part of the results of the competition and will pass such information to the governing body or any affiliated organisation for the purpose of licenses or for publishing results either for the event alone or combined with or compared to other events.  Results may include (but not be limited to) name, any club affiliation, race times, and age category. All data files containing your personal information in relation to the gala held by East Invicta will be </w:t>
      </w:r>
      <w:r w:rsidR="0089707F">
        <w:rPr>
          <w:rFonts w:ascii="Arial" w:hAnsi="Arial"/>
          <w:szCs w:val="24"/>
          <w:lang w:val="en-US" w:eastAsia="en-US"/>
        </w:rPr>
        <w:t>securely stored on a password protected computer.</w:t>
      </w:r>
      <w:r w:rsidRPr="008E1EB4">
        <w:rPr>
          <w:rFonts w:ascii="Arial" w:hAnsi="Arial"/>
          <w:szCs w:val="24"/>
          <w:lang w:val="en-US" w:eastAsia="en-US"/>
        </w:rPr>
        <w:t xml:space="preserve"> Results from this gala will be posted on the EI website.</w:t>
      </w:r>
    </w:p>
    <w:p w14:paraId="0C43167A" w14:textId="77777777" w:rsidR="00552700" w:rsidRPr="008E1EB4" w:rsidRDefault="00552700" w:rsidP="00552700">
      <w:pPr>
        <w:spacing w:after="60"/>
        <w:outlineLvl w:val="0"/>
        <w:rPr>
          <w:rFonts w:ascii="Arial" w:hAnsi="Arial"/>
          <w:szCs w:val="24"/>
          <w:lang w:val="en-US" w:eastAsia="en-US"/>
        </w:rPr>
      </w:pPr>
    </w:p>
    <w:p w14:paraId="04C1FFDF" w14:textId="77777777" w:rsidR="00552700" w:rsidRDefault="00552700" w:rsidP="00552700">
      <w:pPr>
        <w:spacing w:after="60"/>
        <w:outlineLvl w:val="0"/>
        <w:rPr>
          <w:rFonts w:ascii="Arial" w:hAnsi="Arial"/>
          <w:szCs w:val="24"/>
          <w:lang w:val="en-US" w:eastAsia="en-US"/>
        </w:rPr>
      </w:pPr>
      <w:r w:rsidRPr="008E1EB4">
        <w:rPr>
          <w:rFonts w:ascii="Arial" w:hAnsi="Arial"/>
          <w:szCs w:val="24"/>
          <w:lang w:val="en-US" w:eastAsia="en-US"/>
        </w:rPr>
        <w:t>By submitting their entry, swimmers accept these conditions in full. Clubs will be advised by e-mail as soon as practicable after the closing date of accepted swimmers. A full list of accepted entries will also be posted on the East Invicta Website. In the event that refunds are required these will be made via the club from which the entry was received.</w:t>
      </w:r>
    </w:p>
    <w:p w14:paraId="27906E98" w14:textId="77777777" w:rsidR="008E1EB4" w:rsidRPr="008E1EB4" w:rsidRDefault="008E1EB4" w:rsidP="00552700">
      <w:pPr>
        <w:spacing w:after="60"/>
        <w:outlineLvl w:val="0"/>
        <w:rPr>
          <w:rFonts w:ascii="Arial" w:hAnsi="Arial"/>
          <w:szCs w:val="24"/>
          <w:lang w:val="en-US" w:eastAsia="en-US"/>
        </w:rPr>
      </w:pPr>
    </w:p>
    <w:p w14:paraId="04D91AA1" w14:textId="77777777" w:rsidR="006B01C1" w:rsidRPr="006B01C1" w:rsidRDefault="006B01C1" w:rsidP="006B01C1">
      <w:pPr>
        <w:outlineLvl w:val="0"/>
        <w:rPr>
          <w:rFonts w:ascii="Arial" w:hAnsi="Arial"/>
          <w:b/>
          <w:bCs/>
          <w:szCs w:val="24"/>
          <w:lang w:eastAsia="en-US"/>
        </w:rPr>
      </w:pPr>
      <w:r w:rsidRPr="006B01C1">
        <w:rPr>
          <w:rFonts w:ascii="Arial" w:hAnsi="Arial"/>
          <w:b/>
          <w:bCs/>
          <w:szCs w:val="24"/>
          <w:lang w:eastAsia="en-US"/>
        </w:rPr>
        <w:t xml:space="preserve">David Staveley  </w:t>
      </w:r>
    </w:p>
    <w:p w14:paraId="17DF49CA" w14:textId="77777777" w:rsidR="006B01C1" w:rsidRPr="006B01C1" w:rsidRDefault="006B01C1" w:rsidP="006B01C1">
      <w:pPr>
        <w:outlineLvl w:val="0"/>
        <w:rPr>
          <w:rFonts w:ascii="Arial" w:hAnsi="Arial"/>
          <w:b/>
          <w:bCs/>
          <w:szCs w:val="24"/>
          <w:lang w:eastAsia="en-US"/>
        </w:rPr>
      </w:pPr>
      <w:r w:rsidRPr="006B01C1">
        <w:rPr>
          <w:rFonts w:ascii="Arial" w:hAnsi="Arial"/>
          <w:b/>
          <w:bCs/>
          <w:szCs w:val="24"/>
          <w:lang w:eastAsia="en-US"/>
        </w:rPr>
        <w:t>East Invicta Masters Secretary</w:t>
      </w:r>
    </w:p>
    <w:p w14:paraId="0708CB31" w14:textId="4B9DC197" w:rsidR="00552700" w:rsidRPr="00552700" w:rsidRDefault="006B01C1" w:rsidP="006B01C1">
      <w:pPr>
        <w:outlineLvl w:val="0"/>
        <w:rPr>
          <w:rFonts w:ascii="Arial" w:hAnsi="Arial"/>
          <w:b/>
          <w:bCs/>
          <w:szCs w:val="24"/>
          <w:lang w:val="en-US" w:eastAsia="en-US"/>
        </w:rPr>
      </w:pPr>
      <w:hyperlink r:id="rId8" w:history="1">
        <w:r w:rsidRPr="006B01C1">
          <w:rPr>
            <w:rFonts w:ascii="Arial" w:hAnsi="Arial"/>
            <w:b/>
            <w:bCs/>
            <w:color w:val="0563C1"/>
            <w:szCs w:val="24"/>
            <w:u w:val="single"/>
            <w:lang w:eastAsia="en-US"/>
          </w:rPr>
          <w:t>david.g.staveley@googlemail.com</w:t>
        </w:r>
      </w:hyperlink>
    </w:p>
    <w:p w14:paraId="01C8A8BB" w14:textId="77777777" w:rsidR="002A48AE" w:rsidRDefault="002A48AE"/>
    <w:sectPr w:rsidR="002A48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722CF"/>
    <w:multiLevelType w:val="hybridMultilevel"/>
    <w:tmpl w:val="F9E43B8C"/>
    <w:lvl w:ilvl="0" w:tplc="3D6491E4">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3BAE3E74"/>
    <w:multiLevelType w:val="hybridMultilevel"/>
    <w:tmpl w:val="4B2C5C58"/>
    <w:lvl w:ilvl="0" w:tplc="3D6491E4">
      <w:start w:val="2"/>
      <w:numFmt w:val="lowerLetter"/>
      <w:lvlText w:val="%1)"/>
      <w:lvlJc w:val="left"/>
      <w:pPr>
        <w:tabs>
          <w:tab w:val="num" w:pos="720"/>
        </w:tabs>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5EC75010"/>
    <w:multiLevelType w:val="hybridMultilevel"/>
    <w:tmpl w:val="C34A6E66"/>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 w15:restartNumberingAfterBreak="0">
    <w:nsid w:val="7162051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451714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35352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941149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348856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700"/>
    <w:rsid w:val="000523C5"/>
    <w:rsid w:val="000B7FD4"/>
    <w:rsid w:val="002A48AE"/>
    <w:rsid w:val="00484AE6"/>
    <w:rsid w:val="004D7A43"/>
    <w:rsid w:val="00546A7F"/>
    <w:rsid w:val="00552700"/>
    <w:rsid w:val="005B5846"/>
    <w:rsid w:val="006B01C1"/>
    <w:rsid w:val="00735CBC"/>
    <w:rsid w:val="007A7B2C"/>
    <w:rsid w:val="0089707F"/>
    <w:rsid w:val="008E1EB4"/>
    <w:rsid w:val="00986083"/>
    <w:rsid w:val="009B1D8C"/>
    <w:rsid w:val="00EF47AC"/>
    <w:rsid w:val="00F8342E"/>
    <w:rsid w:val="00FD23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2C0EF58"/>
  <w15:chartTrackingRefBased/>
  <w15:docId w15:val="{1E80BDE1-9D94-4DB7-93F8-CA25CABBE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700"/>
    <w:pPr>
      <w:spacing w:after="0" w:line="240" w:lineRule="auto"/>
    </w:pPr>
    <w:rPr>
      <w:rFonts w:ascii="Times New Roman" w:eastAsia="Times New Roman" w:hAnsi="Times New Roman" w:cs="Times New Roman"/>
      <w:kern w:val="0"/>
      <w:sz w:val="20"/>
      <w:szCs w:val="20"/>
      <w:lang w:eastAsia="en-GB"/>
      <w14:ligatures w14:val="none"/>
    </w:rPr>
  </w:style>
  <w:style w:type="paragraph" w:styleId="Heading1">
    <w:name w:val="heading 1"/>
    <w:basedOn w:val="Normal"/>
    <w:next w:val="Normal"/>
    <w:link w:val="Heading1Char"/>
    <w:uiPriority w:val="9"/>
    <w:qFormat/>
    <w:rsid w:val="005527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27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27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27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27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270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270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270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270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7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27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27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27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27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27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27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27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2700"/>
    <w:rPr>
      <w:rFonts w:eastAsiaTheme="majorEastAsia" w:cstheme="majorBidi"/>
      <w:color w:val="272727" w:themeColor="text1" w:themeTint="D8"/>
    </w:rPr>
  </w:style>
  <w:style w:type="paragraph" w:styleId="Title">
    <w:name w:val="Title"/>
    <w:basedOn w:val="Normal"/>
    <w:next w:val="Normal"/>
    <w:link w:val="TitleChar"/>
    <w:uiPriority w:val="10"/>
    <w:qFormat/>
    <w:rsid w:val="0055270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27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27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27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2700"/>
    <w:pPr>
      <w:spacing w:before="160"/>
      <w:jc w:val="center"/>
    </w:pPr>
    <w:rPr>
      <w:i/>
      <w:iCs/>
      <w:color w:val="404040" w:themeColor="text1" w:themeTint="BF"/>
    </w:rPr>
  </w:style>
  <w:style w:type="character" w:customStyle="1" w:styleId="QuoteChar">
    <w:name w:val="Quote Char"/>
    <w:basedOn w:val="DefaultParagraphFont"/>
    <w:link w:val="Quote"/>
    <w:uiPriority w:val="29"/>
    <w:rsid w:val="00552700"/>
    <w:rPr>
      <w:i/>
      <w:iCs/>
      <w:color w:val="404040" w:themeColor="text1" w:themeTint="BF"/>
    </w:rPr>
  </w:style>
  <w:style w:type="paragraph" w:styleId="ListParagraph">
    <w:name w:val="List Paragraph"/>
    <w:basedOn w:val="Normal"/>
    <w:uiPriority w:val="34"/>
    <w:qFormat/>
    <w:rsid w:val="00552700"/>
    <w:pPr>
      <w:ind w:left="720"/>
      <w:contextualSpacing/>
    </w:pPr>
  </w:style>
  <w:style w:type="character" w:styleId="IntenseEmphasis">
    <w:name w:val="Intense Emphasis"/>
    <w:basedOn w:val="DefaultParagraphFont"/>
    <w:uiPriority w:val="21"/>
    <w:qFormat/>
    <w:rsid w:val="00552700"/>
    <w:rPr>
      <w:i/>
      <w:iCs/>
      <w:color w:val="0F4761" w:themeColor="accent1" w:themeShade="BF"/>
    </w:rPr>
  </w:style>
  <w:style w:type="paragraph" w:styleId="IntenseQuote">
    <w:name w:val="Intense Quote"/>
    <w:basedOn w:val="Normal"/>
    <w:next w:val="Normal"/>
    <w:link w:val="IntenseQuoteChar"/>
    <w:uiPriority w:val="30"/>
    <w:qFormat/>
    <w:rsid w:val="005527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2700"/>
    <w:rPr>
      <w:i/>
      <w:iCs/>
      <w:color w:val="0F4761" w:themeColor="accent1" w:themeShade="BF"/>
    </w:rPr>
  </w:style>
  <w:style w:type="character" w:styleId="IntenseReference">
    <w:name w:val="Intense Reference"/>
    <w:basedOn w:val="DefaultParagraphFont"/>
    <w:uiPriority w:val="32"/>
    <w:qFormat/>
    <w:rsid w:val="00552700"/>
    <w:rPr>
      <w:b/>
      <w:bCs/>
      <w:smallCaps/>
      <w:color w:val="0F4761" w:themeColor="accent1" w:themeShade="BF"/>
      <w:spacing w:val="5"/>
    </w:rPr>
  </w:style>
  <w:style w:type="character" w:styleId="Hyperlink">
    <w:name w:val="Hyperlink"/>
    <w:basedOn w:val="DefaultParagraphFont"/>
    <w:uiPriority w:val="99"/>
    <w:semiHidden/>
    <w:unhideWhenUsed/>
    <w:rsid w:val="00552700"/>
    <w:rPr>
      <w:color w:val="467886" w:themeColor="hyperlink"/>
      <w:u w:val="single"/>
    </w:rPr>
  </w:style>
  <w:style w:type="paragraph" w:styleId="BodyText">
    <w:name w:val="Body Text"/>
    <w:basedOn w:val="Normal"/>
    <w:link w:val="BodyTextChar"/>
    <w:uiPriority w:val="99"/>
    <w:semiHidden/>
    <w:unhideWhenUsed/>
    <w:rsid w:val="00552700"/>
    <w:pPr>
      <w:spacing w:after="120"/>
    </w:pPr>
  </w:style>
  <w:style w:type="character" w:customStyle="1" w:styleId="BodyTextChar">
    <w:name w:val="Body Text Char"/>
    <w:basedOn w:val="DefaultParagraphFont"/>
    <w:link w:val="BodyText"/>
    <w:uiPriority w:val="99"/>
    <w:semiHidden/>
    <w:rsid w:val="00552700"/>
    <w:rPr>
      <w:rFonts w:ascii="Times New Roman" w:eastAsia="Times New Roman" w:hAnsi="Times New Roman" w:cs="Times New Roman"/>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36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g.staveley@googlemail.com" TargetMode="External"/><Relationship Id="rId3" Type="http://schemas.openxmlformats.org/officeDocument/2006/relationships/settings" Target="settings.xml"/><Relationship Id="rId7" Type="http://schemas.openxmlformats.org/officeDocument/2006/relationships/hyperlink" Target="mailto:lynngates@live.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astinvicta.co.u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888</Words>
  <Characters>5065</Characters>
  <Application>Microsoft Office Word</Application>
  <DocSecurity>0</DocSecurity>
  <Lines>42</Lines>
  <Paragraphs>11</Paragraphs>
  <ScaleCrop>false</ScaleCrop>
  <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Walker</dc:creator>
  <cp:keywords/>
  <dc:description/>
  <cp:lastModifiedBy>Scott Walker</cp:lastModifiedBy>
  <cp:revision>13</cp:revision>
  <dcterms:created xsi:type="dcterms:W3CDTF">2025-01-20T10:23:00Z</dcterms:created>
  <dcterms:modified xsi:type="dcterms:W3CDTF">2026-01-12T16:21:00Z</dcterms:modified>
</cp:coreProperties>
</file>